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BBFB" w14:textId="638661F3" w:rsidR="00D776E7" w:rsidRPr="001670E7" w:rsidRDefault="00D776E7" w:rsidP="001670E7">
      <w:pPr>
        <w:pStyle w:val="Nadpis1"/>
        <w:jc w:val="center"/>
        <w:rPr>
          <w:b/>
          <w:color w:val="auto"/>
        </w:rPr>
      </w:pPr>
      <w:bookmarkStart w:id="0" w:name="_Toc509390242"/>
      <w:r w:rsidRPr="001670E7">
        <w:rPr>
          <w:b/>
          <w:color w:val="auto"/>
        </w:rPr>
        <w:t>Příloha č. 1</w:t>
      </w:r>
      <w:r w:rsidR="00DC600E" w:rsidRPr="001670E7">
        <w:rPr>
          <w:b/>
          <w:color w:val="auto"/>
        </w:rPr>
        <w:t>:</w:t>
      </w:r>
      <w:r w:rsidRPr="001670E7">
        <w:rPr>
          <w:b/>
          <w:color w:val="auto"/>
        </w:rPr>
        <w:t xml:space="preserve"> </w:t>
      </w:r>
      <w:bookmarkEnd w:id="0"/>
      <w:r w:rsidR="001670E7">
        <w:rPr>
          <w:b/>
          <w:color w:val="auto"/>
        </w:rPr>
        <w:t>Podání návrhu Participativního rozpočtu</w:t>
      </w:r>
    </w:p>
    <w:p w14:paraId="724171A2" w14:textId="77777777" w:rsidR="00D776E7" w:rsidRPr="00F84AC5" w:rsidRDefault="00D776E7" w:rsidP="00D776E7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368"/>
        <w:gridCol w:w="29"/>
        <w:gridCol w:w="5663"/>
      </w:tblGrid>
      <w:tr w:rsidR="00D776E7" w:rsidRPr="00F84AC5" w14:paraId="549C32B6" w14:textId="77777777" w:rsidTr="005E4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53B151CE" w14:textId="77777777" w:rsidR="00D776E7" w:rsidRPr="00F84AC5" w:rsidRDefault="00D776E7" w:rsidP="009C562D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Základní údaje</w:t>
            </w:r>
          </w:p>
        </w:tc>
      </w:tr>
      <w:tr w:rsidR="00D776E7" w:rsidRPr="00F84AC5" w14:paraId="7D2DD3AE" w14:textId="77777777" w:rsidTr="005E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07525905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Jméno a příjmení navrhovatele</w:t>
            </w:r>
          </w:p>
        </w:tc>
      </w:tr>
      <w:tr w:rsidR="00D776E7" w:rsidRPr="00F84AC5" w14:paraId="4C6A0E4A" w14:textId="77777777" w:rsidTr="005E4A14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</w:tcPr>
          <w:p w14:paraId="621EA342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Adresa </w:t>
            </w:r>
          </w:p>
        </w:tc>
      </w:tr>
      <w:tr w:rsidR="00D776E7" w:rsidRPr="00F84AC5" w14:paraId="111FD0A0" w14:textId="77777777" w:rsidTr="005E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BB31BA1" w14:textId="463774AD" w:rsidR="00D776E7" w:rsidRPr="00F84AC5" w:rsidRDefault="0087291D" w:rsidP="009C562D">
            <w:pPr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Datum narození</w:t>
            </w:r>
          </w:p>
        </w:tc>
        <w:tc>
          <w:tcPr>
            <w:tcW w:w="5692" w:type="dxa"/>
            <w:gridSpan w:val="2"/>
          </w:tcPr>
          <w:p w14:paraId="4137B4CC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6D39F52B" w14:textId="77777777" w:rsidTr="005E4A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0C934DCA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E-mail </w:t>
            </w:r>
          </w:p>
        </w:tc>
        <w:tc>
          <w:tcPr>
            <w:tcW w:w="5692" w:type="dxa"/>
            <w:gridSpan w:val="2"/>
          </w:tcPr>
          <w:p w14:paraId="0A1BF2B0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5E4A14" w:rsidRPr="00F84AC5" w14:paraId="31DD885E" w14:textId="77777777" w:rsidTr="005E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02A8754" w14:textId="77777777" w:rsidR="005E4A14" w:rsidRPr="0087291D" w:rsidRDefault="005E4A14" w:rsidP="009C562D">
            <w:pPr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Cs w:val="0"/>
              </w:rPr>
              <w:t xml:space="preserve">Telefon </w:t>
            </w:r>
          </w:p>
        </w:tc>
        <w:tc>
          <w:tcPr>
            <w:tcW w:w="5663" w:type="dxa"/>
          </w:tcPr>
          <w:p w14:paraId="2A484721" w14:textId="73DDD468" w:rsidR="005E4A14" w:rsidRPr="0087291D" w:rsidRDefault="005E4A14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</w:tbl>
    <w:p w14:paraId="1AC54DA6" w14:textId="77777777" w:rsidR="00D776E7" w:rsidRPr="00F84AC5" w:rsidRDefault="00D776E7" w:rsidP="00D776E7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9067" w:type="dxa"/>
        <w:tblLook w:val="04A0" w:firstRow="1" w:lastRow="0" w:firstColumn="1" w:lastColumn="0" w:noHBand="0" w:noVBand="1"/>
      </w:tblPr>
      <w:tblGrid>
        <w:gridCol w:w="1967"/>
        <w:gridCol w:w="7100"/>
      </w:tblGrid>
      <w:tr w:rsidR="009026A9" w:rsidRPr="00F84AC5" w14:paraId="23295F90" w14:textId="77777777" w:rsidTr="00A1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318A569C" w14:textId="77777777" w:rsidR="009026A9" w:rsidRPr="00F84AC5" w:rsidRDefault="009026A9" w:rsidP="001670E7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Název návrhu</w:t>
            </w:r>
          </w:p>
        </w:tc>
      </w:tr>
      <w:tr w:rsidR="00C41A69" w:rsidRPr="00F84AC5" w14:paraId="32DB49AE" w14:textId="77777777" w:rsidTr="00C41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14:paraId="0543D655" w14:textId="77777777" w:rsidR="00C41A69" w:rsidRPr="00D60609" w:rsidRDefault="00C41A69" w:rsidP="00C41A69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Uveďte výstižný název vašeho návrhu</w:t>
            </w:r>
          </w:p>
          <w:p w14:paraId="16822524" w14:textId="77777777" w:rsidR="00C41A69" w:rsidRPr="00D60609" w:rsidRDefault="00C41A69" w:rsidP="00C41A69">
            <w:pPr>
              <w:ind w:right="2227"/>
              <w:jc w:val="both"/>
              <w:rPr>
                <w:rFonts w:cstheme="minorHAnsi"/>
                <w:i/>
              </w:rPr>
            </w:pPr>
          </w:p>
        </w:tc>
        <w:tc>
          <w:tcPr>
            <w:tcW w:w="7100" w:type="dxa"/>
          </w:tcPr>
          <w:p w14:paraId="19D79AA4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F5440C5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E45B270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21A66DA2" w14:textId="77777777" w:rsidR="00D776E7" w:rsidRPr="00F84AC5" w:rsidRDefault="00D776E7" w:rsidP="00D776E7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776E7" w:rsidRPr="00F84AC5" w14:paraId="12304A89" w14:textId="77777777" w:rsidTr="00D6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8C89607" w14:textId="77777777" w:rsidR="00D776E7" w:rsidRPr="00F84AC5" w:rsidRDefault="00D776E7" w:rsidP="009C562D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Popis návrhu</w:t>
            </w:r>
          </w:p>
        </w:tc>
      </w:tr>
      <w:tr w:rsidR="00D776E7" w:rsidRPr="00F84AC5" w14:paraId="01C57CD9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A821E4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Proč </w:t>
            </w:r>
          </w:p>
          <w:p w14:paraId="0A29038B" w14:textId="77777777" w:rsidR="00D776E7" w:rsidRPr="00D60609" w:rsidRDefault="00D776E7" w:rsidP="009C562D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Proč je projekt důležitý, co je jeho cílem</w:t>
            </w:r>
          </w:p>
        </w:tc>
        <w:tc>
          <w:tcPr>
            <w:tcW w:w="7082" w:type="dxa"/>
          </w:tcPr>
          <w:p w14:paraId="6279AB8F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0B77266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48ACB102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40F809B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63B441B8" w14:textId="77777777" w:rsidTr="00D6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534FB3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Co</w:t>
            </w:r>
          </w:p>
          <w:p w14:paraId="672548B7" w14:textId="77777777" w:rsidR="00D776E7" w:rsidRPr="00D60609" w:rsidRDefault="00D776E7" w:rsidP="009C562D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Co by se mělo udělat</w:t>
            </w:r>
          </w:p>
        </w:tc>
        <w:tc>
          <w:tcPr>
            <w:tcW w:w="7082" w:type="dxa"/>
          </w:tcPr>
          <w:p w14:paraId="1C63784A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F0A6043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C1BB8B7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E8A1E2C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5F809E49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4A117A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Kde</w:t>
            </w:r>
          </w:p>
          <w:p w14:paraId="558D42CC" w14:textId="77777777" w:rsidR="00D776E7" w:rsidRPr="00D60609" w:rsidRDefault="00DC600E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Např. p</w:t>
            </w:r>
            <w:r w:rsidR="00D776E7" w:rsidRPr="00D60609">
              <w:rPr>
                <w:rFonts w:cstheme="minorHAnsi"/>
                <w:b w:val="0"/>
                <w:i/>
              </w:rPr>
              <w:t>arcelní číslo</w:t>
            </w:r>
            <w:r w:rsidRPr="00D60609">
              <w:rPr>
                <w:rFonts w:cstheme="minorHAnsi"/>
                <w:b w:val="0"/>
                <w:i/>
              </w:rPr>
              <w:t xml:space="preserve"> + popis</w:t>
            </w:r>
          </w:p>
        </w:tc>
        <w:tc>
          <w:tcPr>
            <w:tcW w:w="7082" w:type="dxa"/>
          </w:tcPr>
          <w:p w14:paraId="27485EE8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E6DB91C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2631DF1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31C8D574" w14:textId="77777777" w:rsidTr="00D6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453A8C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Pro koho</w:t>
            </w:r>
          </w:p>
          <w:p w14:paraId="4EE3F981" w14:textId="77777777" w:rsidR="00D776E7" w:rsidRPr="00C6187F" w:rsidRDefault="00D776E7" w:rsidP="009C562D">
            <w:pPr>
              <w:rPr>
                <w:rFonts w:cstheme="minorHAnsi"/>
                <w:b w:val="0"/>
                <w:i/>
              </w:rPr>
            </w:pPr>
            <w:r w:rsidRPr="00C6187F">
              <w:rPr>
                <w:rFonts w:cstheme="minorHAnsi"/>
                <w:b w:val="0"/>
                <w:i/>
              </w:rPr>
              <w:t>Kdo bude mít z projektu prospěch</w:t>
            </w:r>
          </w:p>
        </w:tc>
        <w:tc>
          <w:tcPr>
            <w:tcW w:w="7082" w:type="dxa"/>
          </w:tcPr>
          <w:p w14:paraId="1AE7B23E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45ADA8F9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23837FE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00B1963E" w14:textId="77777777" w:rsidR="000A2A89" w:rsidRPr="004D6AD3" w:rsidRDefault="000A2A89" w:rsidP="00C41A69">
      <w:pPr>
        <w:rPr>
          <w:b/>
          <w:color w:val="00B0F0"/>
        </w:rPr>
      </w:pPr>
    </w:p>
    <w:p w14:paraId="37DD667F" w14:textId="77777777" w:rsidR="00E0462C" w:rsidRDefault="00E0462C" w:rsidP="00A3411A">
      <w:pPr>
        <w:spacing w:before="80"/>
        <w:jc w:val="center"/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</w:pPr>
    </w:p>
    <w:tbl>
      <w:tblPr>
        <w:tblStyle w:val="Tabulkasmkou4zvraznn11"/>
        <w:tblW w:w="9112" w:type="dxa"/>
        <w:tblLook w:val="04A0" w:firstRow="1" w:lastRow="0" w:firstColumn="1" w:lastColumn="0" w:noHBand="0" w:noVBand="1"/>
      </w:tblPr>
      <w:tblGrid>
        <w:gridCol w:w="9112"/>
      </w:tblGrid>
      <w:tr w:rsidR="001670E7" w:rsidRPr="00F84AC5" w14:paraId="047C501B" w14:textId="77777777" w:rsidTr="00453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2" w:type="dxa"/>
          </w:tcPr>
          <w:p w14:paraId="4523ABA2" w14:textId="08CA102F" w:rsidR="001670E7" w:rsidRPr="00F84AC5" w:rsidRDefault="001670E7" w:rsidP="0056134C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Ilustrační fotografie</w:t>
            </w:r>
          </w:p>
        </w:tc>
      </w:tr>
      <w:tr w:rsidR="001670E7" w:rsidRPr="00F84AC5" w14:paraId="7D6A725A" w14:textId="77777777" w:rsidTr="0045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2" w:type="dxa"/>
            <w:shd w:val="clear" w:color="auto" w:fill="auto"/>
          </w:tcPr>
          <w:p w14:paraId="1B885E77" w14:textId="77777777" w:rsidR="001670E7" w:rsidRPr="00F84AC5" w:rsidRDefault="001670E7" w:rsidP="00453272">
            <w:pPr>
              <w:ind w:right="-198"/>
              <w:jc w:val="both"/>
              <w:rPr>
                <w:rFonts w:cstheme="minorHAnsi"/>
                <w:b w:val="0"/>
              </w:rPr>
            </w:pPr>
          </w:p>
          <w:p w14:paraId="599CC303" w14:textId="77777777" w:rsidR="001670E7" w:rsidRPr="00F84AC5" w:rsidRDefault="001670E7" w:rsidP="0056134C">
            <w:pPr>
              <w:jc w:val="both"/>
              <w:rPr>
                <w:rFonts w:cstheme="minorHAnsi"/>
                <w:b w:val="0"/>
              </w:rPr>
            </w:pPr>
          </w:p>
          <w:p w14:paraId="7BCFC5C3" w14:textId="77777777" w:rsidR="001670E7" w:rsidRDefault="001670E7" w:rsidP="0056134C">
            <w:pPr>
              <w:jc w:val="both"/>
              <w:rPr>
                <w:rFonts w:cstheme="minorHAnsi"/>
                <w:bCs w:val="0"/>
                <w:color w:val="FFFFFF" w:themeColor="background1"/>
              </w:rPr>
            </w:pPr>
          </w:p>
          <w:p w14:paraId="53905831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4561D202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44E35FA3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559B4372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3C44AC79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67B81D3A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287BB505" w14:textId="77777777" w:rsidR="009026A9" w:rsidRDefault="009026A9" w:rsidP="009026A9">
            <w:pPr>
              <w:rPr>
                <w:rFonts w:cstheme="minorHAnsi"/>
                <w:bCs w:val="0"/>
                <w:color w:val="FFFFFF" w:themeColor="background1"/>
              </w:rPr>
            </w:pPr>
          </w:p>
          <w:p w14:paraId="0149953E" w14:textId="77777777" w:rsidR="00453272" w:rsidRDefault="00453272" w:rsidP="009026A9">
            <w:pPr>
              <w:rPr>
                <w:rFonts w:cstheme="minorHAnsi"/>
                <w:sz w:val="16"/>
                <w:szCs w:val="16"/>
              </w:rPr>
            </w:pPr>
          </w:p>
          <w:p w14:paraId="38FA985A" w14:textId="77777777" w:rsidR="00453272" w:rsidRDefault="00453272" w:rsidP="009026A9">
            <w:pPr>
              <w:rPr>
                <w:rFonts w:cstheme="minorHAnsi"/>
                <w:sz w:val="16"/>
                <w:szCs w:val="16"/>
              </w:rPr>
            </w:pPr>
          </w:p>
          <w:p w14:paraId="6DF22460" w14:textId="7EEF2F68" w:rsidR="009026A9" w:rsidRPr="009026A9" w:rsidRDefault="009026A9" w:rsidP="009026A9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b w:val="0"/>
                <w:bCs w:val="0"/>
                <w:sz w:val="16"/>
                <w:szCs w:val="16"/>
              </w:rPr>
              <w:t xml:space="preserve">Nebo </w:t>
            </w:r>
            <w:r w:rsidRPr="009026A9">
              <w:rPr>
                <w:rFonts w:cstheme="minorHAnsi"/>
                <w:b w:val="0"/>
                <w:bCs w:val="0"/>
                <w:sz w:val="16"/>
                <w:szCs w:val="16"/>
              </w:rPr>
              <w:t>samostatná příloha</w:t>
            </w:r>
          </w:p>
        </w:tc>
      </w:tr>
    </w:tbl>
    <w:p w14:paraId="727532AC" w14:textId="77777777" w:rsidR="001670E7" w:rsidRDefault="001670E7" w:rsidP="00A3411A">
      <w:pPr>
        <w:spacing w:before="80"/>
        <w:jc w:val="center"/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</w:pPr>
    </w:p>
    <w:tbl>
      <w:tblPr>
        <w:tblStyle w:val="Tabulkasmkou4zvraznn11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9026A9" w:rsidRPr="00F84AC5" w14:paraId="591ACD05" w14:textId="77777777" w:rsidTr="00453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</w:tcPr>
          <w:p w14:paraId="5CD7AD28" w14:textId="478240F9" w:rsidR="009026A9" w:rsidRPr="00F84AC5" w:rsidRDefault="009026A9" w:rsidP="0056134C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Situační nákres</w:t>
            </w:r>
          </w:p>
        </w:tc>
      </w:tr>
      <w:tr w:rsidR="009026A9" w:rsidRPr="001670E7" w14:paraId="6DB88528" w14:textId="77777777" w:rsidTr="0045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shd w:val="clear" w:color="auto" w:fill="auto"/>
          </w:tcPr>
          <w:p w14:paraId="74380B76" w14:textId="77777777" w:rsidR="009026A9" w:rsidRPr="00F84AC5" w:rsidRDefault="009026A9" w:rsidP="0056134C">
            <w:pPr>
              <w:jc w:val="both"/>
              <w:rPr>
                <w:rFonts w:cstheme="minorHAnsi"/>
                <w:b w:val="0"/>
              </w:rPr>
            </w:pPr>
          </w:p>
          <w:p w14:paraId="251C951F" w14:textId="77777777" w:rsidR="009026A9" w:rsidRPr="00F84AC5" w:rsidRDefault="009026A9" w:rsidP="0056134C">
            <w:pPr>
              <w:jc w:val="both"/>
              <w:rPr>
                <w:rFonts w:cstheme="minorHAnsi"/>
                <w:b w:val="0"/>
              </w:rPr>
            </w:pPr>
          </w:p>
          <w:p w14:paraId="3FDA018B" w14:textId="77777777" w:rsidR="009026A9" w:rsidRDefault="009026A9" w:rsidP="0056134C">
            <w:pPr>
              <w:jc w:val="both"/>
              <w:rPr>
                <w:rFonts w:cstheme="minorHAnsi"/>
                <w:bCs w:val="0"/>
                <w:color w:val="FFFFFF" w:themeColor="background1"/>
              </w:rPr>
            </w:pPr>
          </w:p>
          <w:p w14:paraId="4C3F5AD3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5E216B9D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4B9E4F79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3D53B08B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3533E1E6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71F49854" w14:textId="77777777" w:rsidR="009026A9" w:rsidRPr="009026A9" w:rsidRDefault="009026A9" w:rsidP="009026A9">
            <w:pPr>
              <w:rPr>
                <w:rFonts w:cstheme="minorHAnsi"/>
              </w:rPr>
            </w:pPr>
          </w:p>
          <w:p w14:paraId="329F95C0" w14:textId="77777777" w:rsidR="009026A9" w:rsidRDefault="009026A9" w:rsidP="00453272">
            <w:pPr>
              <w:ind w:left="-120" w:right="-153"/>
              <w:rPr>
                <w:rFonts w:cstheme="minorHAnsi"/>
                <w:bCs w:val="0"/>
                <w:color w:val="FFFFFF" w:themeColor="background1"/>
              </w:rPr>
            </w:pPr>
          </w:p>
          <w:p w14:paraId="5491856D" w14:textId="228E21CD" w:rsidR="009026A9" w:rsidRPr="009026A9" w:rsidRDefault="009026A9" w:rsidP="009026A9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sz w:val="16"/>
                <w:szCs w:val="16"/>
              </w:rPr>
              <w:t xml:space="preserve">Nebo </w:t>
            </w:r>
            <w:r w:rsidRPr="009026A9">
              <w:rPr>
                <w:rFonts w:cstheme="minorHAnsi"/>
                <w:b w:val="0"/>
                <w:bCs w:val="0"/>
                <w:sz w:val="16"/>
                <w:szCs w:val="16"/>
              </w:rPr>
              <w:t>samostatná příloha</w:t>
            </w:r>
          </w:p>
        </w:tc>
      </w:tr>
    </w:tbl>
    <w:p w14:paraId="6C97D5C9" w14:textId="77777777" w:rsidR="001670E7" w:rsidRDefault="001670E7" w:rsidP="00A3411A">
      <w:pPr>
        <w:spacing w:before="80"/>
        <w:jc w:val="center"/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</w:pPr>
    </w:p>
    <w:p w14:paraId="38EE8A20" w14:textId="77777777" w:rsidR="00BD7F82" w:rsidRDefault="00BD7F82" w:rsidP="00A3411A">
      <w:pPr>
        <w:spacing w:before="80"/>
        <w:jc w:val="center"/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</w:pPr>
    </w:p>
    <w:p w14:paraId="2B456C22" w14:textId="3818DCA3" w:rsidR="009026A9" w:rsidRDefault="009026A9" w:rsidP="009026A9">
      <w:r>
        <w:t xml:space="preserve">……………………………………………………. </w:t>
      </w:r>
      <w:r>
        <w:tab/>
      </w:r>
      <w:r>
        <w:tab/>
      </w:r>
      <w:r>
        <w:tab/>
        <w:t>………………………………………………………..</w:t>
      </w:r>
    </w:p>
    <w:p w14:paraId="21521B50" w14:textId="77777777" w:rsidR="009026A9" w:rsidRDefault="009026A9" w:rsidP="009026A9">
      <w:pPr>
        <w:ind w:left="708" w:firstLine="708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navrhovatele</w:t>
      </w:r>
    </w:p>
    <w:p w14:paraId="30201B29" w14:textId="77777777" w:rsidR="00BD7F82" w:rsidRDefault="00BD7F82" w:rsidP="009026A9">
      <w:pPr>
        <w:ind w:left="708" w:firstLine="708"/>
      </w:pPr>
    </w:p>
    <w:p w14:paraId="1A563DB8" w14:textId="0F731362" w:rsidR="000A2A89" w:rsidRPr="0017379E" w:rsidRDefault="000A2A89" w:rsidP="00A3411A">
      <w:pPr>
        <w:spacing w:before="80"/>
        <w:jc w:val="center"/>
        <w:rPr>
          <w:rFonts w:ascii="DejaVu Sans" w:eastAsia="DejaVu Sans" w:hAnsi="DejaVu Sans" w:cs="DejaVu Sans"/>
          <w:color w:val="5B9BD5" w:themeColor="accent1"/>
          <w:sz w:val="25"/>
          <w:szCs w:val="17"/>
        </w:rPr>
      </w:pPr>
      <w:r w:rsidRPr="0017379E"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  <w:lastRenderedPageBreak/>
        <w:t>Souhlas</w:t>
      </w:r>
      <w:r w:rsidRPr="0017379E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 xml:space="preserve"> </w:t>
      </w:r>
      <w:r w:rsidR="00DC600E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 xml:space="preserve">navrhovatele </w:t>
      </w:r>
      <w:r w:rsidRPr="0017379E"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  <w:t>se</w:t>
      </w:r>
      <w:r w:rsidR="00A3411A" w:rsidRPr="0017379E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 xml:space="preserve"> </w:t>
      </w:r>
      <w:r w:rsidR="004D6AD3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>z</w:t>
      </w:r>
      <w:r w:rsidRPr="0017379E"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  <w:t>pracováním</w:t>
      </w:r>
      <w:r w:rsidRPr="0017379E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 xml:space="preserve"> </w:t>
      </w:r>
      <w:r w:rsidRPr="0017379E"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  <w:t>osobních</w:t>
      </w:r>
      <w:r w:rsidRPr="0017379E">
        <w:rPr>
          <w:rFonts w:ascii="DejaVu Sans" w:eastAsia="DejaVu Sans" w:hAnsi="DejaVu Sans" w:cs="DejaVu Sans"/>
          <w:b/>
          <w:color w:val="5B9BD5" w:themeColor="accent1"/>
          <w:sz w:val="25"/>
          <w:szCs w:val="17"/>
        </w:rPr>
        <w:t xml:space="preserve"> </w:t>
      </w:r>
      <w:r w:rsidRPr="0017379E">
        <w:rPr>
          <w:rFonts w:ascii="DejaVu Sans" w:eastAsia="DejaVu Sans" w:hAnsi="DejaVu Sans" w:cs="DejaVu Sans"/>
          <w:b/>
          <w:color w:val="5B9BD5" w:themeColor="accent1"/>
          <w:w w:val="103"/>
          <w:sz w:val="25"/>
          <w:szCs w:val="17"/>
        </w:rPr>
        <w:t>údajů</w:t>
      </w:r>
    </w:p>
    <w:p w14:paraId="798A899E" w14:textId="77777777" w:rsidR="000A2A89" w:rsidRDefault="000A2A89" w:rsidP="00A3411A">
      <w:pPr>
        <w:spacing w:before="32"/>
        <w:jc w:val="center"/>
        <w:rPr>
          <w:rFonts w:ascii="DejaVu Sans" w:eastAsia="DejaVu Sans" w:hAnsi="DejaVu Sans" w:cs="DejaVu Sans"/>
          <w:sz w:val="17"/>
          <w:szCs w:val="17"/>
        </w:rPr>
      </w:pPr>
      <w:r>
        <w:rPr>
          <w:rFonts w:ascii="DejaVu Sans" w:eastAsia="DejaVu Sans" w:hAnsi="DejaVu Sans" w:cs="DejaVu Sans"/>
          <w:w w:val="103"/>
          <w:sz w:val="17"/>
          <w:szCs w:val="17"/>
        </w:rPr>
        <w:t>podle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obecného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nařízení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o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ochraně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osobních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údajů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(GDPR)</w:t>
      </w:r>
    </w:p>
    <w:p w14:paraId="52CE6111" w14:textId="77777777" w:rsidR="00C41A69" w:rsidRPr="00C41A69" w:rsidRDefault="00C41A69" w:rsidP="009026A9">
      <w:pPr>
        <w:shd w:val="clear" w:color="auto" w:fill="FFFFFF"/>
        <w:spacing w:after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Souhlas se zpracováním osobních údajů</w:t>
      </w:r>
    </w:p>
    <w:p w14:paraId="4AA0297C" w14:textId="77777777" w:rsidR="001670E7" w:rsidRDefault="00C41A69" w:rsidP="009026A9">
      <w:pPr>
        <w:shd w:val="clear" w:color="auto" w:fill="FFFFFF"/>
        <w:spacing w:after="225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color w:val="666666"/>
          <w:sz w:val="18"/>
          <w:szCs w:val="18"/>
        </w:rPr>
        <w:t>podle obecného nařízení o ochraně osobních údajů (GDPR)</w:t>
      </w:r>
    </w:p>
    <w:p w14:paraId="7B144F3D" w14:textId="5165D4C3" w:rsidR="00C41A69" w:rsidRPr="00C41A69" w:rsidRDefault="00C41A69" w:rsidP="009026A9">
      <w:pPr>
        <w:shd w:val="clear" w:color="auto" w:fill="FFFFFF"/>
        <w:spacing w:after="225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Jako subjekt údajů souhlasím, aby správce osobních údajů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 xml:space="preserve">: obec </w:t>
      </w:r>
      <w:r w:rsidR="0087291D">
        <w:rPr>
          <w:rFonts w:ascii="inherit" w:eastAsia="Times New Roman" w:hAnsi="inherit" w:cs="Arial"/>
          <w:color w:val="666666"/>
          <w:sz w:val="18"/>
          <w:szCs w:val="18"/>
        </w:rPr>
        <w:t>Topolná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, IČ 00</w:t>
      </w:r>
      <w:r w:rsidR="0087291D">
        <w:rPr>
          <w:rFonts w:ascii="inherit" w:eastAsia="Times New Roman" w:hAnsi="inherit" w:cs="Arial"/>
          <w:color w:val="666666"/>
          <w:sz w:val="18"/>
          <w:szCs w:val="18"/>
        </w:rPr>
        <w:t>291421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,</w:t>
      </w:r>
      <w:r w:rsidR="0087291D">
        <w:rPr>
          <w:rFonts w:ascii="inherit" w:eastAsia="Times New Roman" w:hAnsi="inherit" w:cs="Arial"/>
          <w:color w:val="666666"/>
          <w:sz w:val="18"/>
          <w:szCs w:val="18"/>
        </w:rPr>
        <w:t xml:space="preserve"> 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 xml:space="preserve">se sídlem </w:t>
      </w:r>
      <w:r w:rsidR="0087291D">
        <w:rPr>
          <w:rFonts w:ascii="inherit" w:eastAsia="Times New Roman" w:hAnsi="inherit" w:cs="Arial"/>
          <w:color w:val="666666"/>
          <w:sz w:val="18"/>
          <w:szCs w:val="18"/>
        </w:rPr>
        <w:t xml:space="preserve">Topolná 420 </w:t>
      </w: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zpracovával moje osobní údaje v rozsahu</w:t>
      </w:r>
    </w:p>
    <w:p w14:paraId="5530E30D" w14:textId="77777777" w:rsidR="00C41A69" w:rsidRPr="00C41A69" w:rsidRDefault="00C41A69" w:rsidP="009026A9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color w:val="666666"/>
          <w:sz w:val="18"/>
          <w:szCs w:val="18"/>
        </w:rPr>
        <w:t>jméno a příjmení, datum narození, bydliště, pohlaví, věk</w:t>
      </w:r>
    </w:p>
    <w:p w14:paraId="12365910" w14:textId="77777777" w:rsidR="003717FA" w:rsidRDefault="00C41A69" w:rsidP="003717F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color w:val="666666"/>
          <w:sz w:val="18"/>
          <w:szCs w:val="18"/>
        </w:rPr>
        <w:t>telefonní číslo, e-mailová adresa</w:t>
      </w:r>
    </w:p>
    <w:p w14:paraId="02B60705" w14:textId="77777777" w:rsidR="003717FA" w:rsidRDefault="003717FA" w:rsidP="003717FA">
      <w:pPr>
        <w:shd w:val="clear" w:color="auto" w:fill="FFFFFF"/>
        <w:spacing w:after="0"/>
        <w:rPr>
          <w:rFonts w:ascii="inherit" w:eastAsia="Times New Roman" w:hAnsi="inherit" w:cs="Arial"/>
          <w:color w:val="666666"/>
          <w:sz w:val="18"/>
          <w:szCs w:val="18"/>
        </w:rPr>
      </w:pPr>
    </w:p>
    <w:p w14:paraId="33165E5F" w14:textId="4E6EF83F" w:rsidR="00C41A69" w:rsidRPr="00C41A69" w:rsidRDefault="00C41A69" w:rsidP="003717FA">
      <w:pPr>
        <w:shd w:val="clear" w:color="auto" w:fill="FFFFFF"/>
        <w:spacing w:after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Informace správce osobních údajů: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br/>
        <w:t>OBECNÉ:</w:t>
      </w:r>
    </w:p>
    <w:p w14:paraId="7C2F2E30" w14:textId="4F98EE3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color w:val="666666"/>
          <w:sz w:val="18"/>
          <w:szCs w:val="18"/>
        </w:rPr>
        <w:t xml:space="preserve">Vaše osobní údaje budou na základě souhlasu uchovány po dobu zapojení </w:t>
      </w:r>
      <w:r w:rsidR="00931001">
        <w:rPr>
          <w:rFonts w:ascii="inherit" w:eastAsia="Times New Roman" w:hAnsi="inherit" w:cs="Arial"/>
          <w:color w:val="666666"/>
          <w:sz w:val="18"/>
          <w:szCs w:val="18"/>
        </w:rPr>
        <w:t>do projektu</w:t>
      </w:r>
    </w:p>
    <w:p w14:paraId="390BD2CF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máte právo získat přístup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ke svým osobním údajům, tedy získat od správce nebo zpracovatele osobních údajů potvrzení, zda Vaše osobní údaje jsou či nejsou zpracovávány; pokud ano, máte právo získat přístup k těmto údajům a dalším konkrétním informacím</w:t>
      </w:r>
    </w:p>
    <w:p w14:paraId="15A33448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máte právo na opravu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svých zpracovávaných osobních údajů, pokud jsou nepřesné. S přihlédnutím k účelům zpracování </w:t>
      </w: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můžete požadovat doplnění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neúplných osobních údajů</w:t>
      </w:r>
    </w:p>
    <w:p w14:paraId="311962E8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máte právo na výmaz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osobních údajů v zákonem stanovených případech</w:t>
      </w:r>
    </w:p>
    <w:p w14:paraId="35F43353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máte právo na omezení zpracování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osobních údajů v zákonem stanovených případech</w:t>
      </w:r>
    </w:p>
    <w:p w14:paraId="7461D735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můžete získat své osobní údaje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ve strukturovaném, běžně používaném a strojově čitelném formátu a </w:t>
      </w: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můžete předat své osobní údaje jinému správci</w:t>
      </w:r>
    </w:p>
    <w:p w14:paraId="688A0736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kdykoli můžete odvolat svůj souhlas se zpracováním osobních údajů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, čímž nebude dotčena zákonnost zpracování před tímto odvoláním</w:t>
      </w:r>
    </w:p>
    <w:p w14:paraId="12437F4E" w14:textId="77777777" w:rsidR="00C41A69" w:rsidRPr="00C41A69" w:rsidRDefault="00C41A69" w:rsidP="00C41A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inherit" w:eastAsia="Times New Roman" w:hAnsi="inherit" w:cs="Arial"/>
          <w:color w:val="666666"/>
          <w:sz w:val="18"/>
          <w:szCs w:val="18"/>
        </w:rPr>
      </w:pPr>
      <w:r w:rsidRPr="00C41A6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máte právo podat stížnost</w:t>
      </w:r>
      <w:r w:rsidRPr="00C41A69">
        <w:rPr>
          <w:rFonts w:ascii="inherit" w:eastAsia="Times New Roman" w:hAnsi="inherit" w:cs="Arial"/>
          <w:color w:val="666666"/>
          <w:sz w:val="18"/>
          <w:szCs w:val="18"/>
        </w:rPr>
        <w:t> u Úřadu pro ochranu osobních údajů, pokud se domníváte, že správce či zpracovatel osobních údajů zpracovávají Vaše osobní údaje neoprávněně či jinak porušují Vaše práva</w:t>
      </w:r>
    </w:p>
    <w:p w14:paraId="787CF996" w14:textId="77777777" w:rsidR="00C41A69" w:rsidRPr="00C41A69" w:rsidRDefault="00C41A69" w:rsidP="00C41A69">
      <w:pPr>
        <w:shd w:val="clear" w:color="auto" w:fill="EDEDED"/>
        <w:spacing w:after="0"/>
        <w:rPr>
          <w:rFonts w:ascii="Arial" w:eastAsia="Times New Roman" w:hAnsi="Arial" w:cs="Arial"/>
          <w:color w:val="666666"/>
        </w:rPr>
      </w:pPr>
    </w:p>
    <w:p w14:paraId="6D7FF53D" w14:textId="77777777" w:rsidR="000A2A89" w:rsidRDefault="000A2A89" w:rsidP="000A2A89">
      <w:pPr>
        <w:spacing w:line="200" w:lineRule="exact"/>
      </w:pPr>
    </w:p>
    <w:p w14:paraId="60F01EC4" w14:textId="77777777" w:rsidR="000A2A89" w:rsidRDefault="000A2A89" w:rsidP="000A2A89">
      <w:pPr>
        <w:spacing w:before="20" w:line="200" w:lineRule="exact"/>
      </w:pPr>
    </w:p>
    <w:p w14:paraId="4DE7BB79" w14:textId="26105633" w:rsidR="009026A9" w:rsidRDefault="009026A9" w:rsidP="009026A9">
      <w:r>
        <w:t xml:space="preserve">……………………………………………………. </w:t>
      </w:r>
      <w:r>
        <w:tab/>
      </w:r>
      <w:r>
        <w:tab/>
      </w:r>
      <w:r>
        <w:tab/>
        <w:t>………………………………………………………..</w:t>
      </w:r>
    </w:p>
    <w:p w14:paraId="4E0FFD14" w14:textId="77777777" w:rsidR="009026A9" w:rsidRDefault="009026A9" w:rsidP="009026A9">
      <w:pPr>
        <w:ind w:left="708" w:firstLine="708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navrhovatele</w:t>
      </w:r>
    </w:p>
    <w:p w14:paraId="07290564" w14:textId="727A0391" w:rsidR="000A2A89" w:rsidRPr="00C41A69" w:rsidRDefault="000A2A89" w:rsidP="009026A9">
      <w:pPr>
        <w:tabs>
          <w:tab w:val="left" w:pos="10200"/>
        </w:tabs>
        <w:rPr>
          <w:rFonts w:ascii="DejaVu Sans" w:eastAsia="DejaVu Sans" w:hAnsi="DejaVu Sans" w:cs="DejaVu Sans"/>
          <w:w w:val="103"/>
          <w:sz w:val="17"/>
          <w:szCs w:val="17"/>
        </w:rPr>
      </w:pPr>
    </w:p>
    <w:sectPr w:rsidR="000A2A89" w:rsidRPr="00C41A69" w:rsidSect="001670E7">
      <w:headerReference w:type="default" r:id="rId7"/>
      <w:footerReference w:type="default" r:id="rId8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6EEC7" w14:textId="77777777" w:rsidR="00E82947" w:rsidRDefault="00E82947" w:rsidP="0017379E">
      <w:pPr>
        <w:spacing w:after="0"/>
      </w:pPr>
      <w:r>
        <w:separator/>
      </w:r>
    </w:p>
  </w:endnote>
  <w:endnote w:type="continuationSeparator" w:id="0">
    <w:p w14:paraId="3A3D96E8" w14:textId="77777777" w:rsidR="00E82947" w:rsidRDefault="00E82947" w:rsidP="00173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446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CE8AE" w14:textId="77777777" w:rsidR="0017379E" w:rsidRDefault="00401484">
        <w:pPr>
          <w:pStyle w:val="Zpat"/>
          <w:jc w:val="center"/>
        </w:pPr>
        <w:r>
          <w:fldChar w:fldCharType="begin"/>
        </w:r>
        <w:r w:rsidR="0017379E">
          <w:instrText xml:space="preserve"> PAGE   \* MERGEFORMAT </w:instrText>
        </w:r>
        <w:r>
          <w:fldChar w:fldCharType="separate"/>
        </w:r>
        <w:r w:rsidR="00BA7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7405E" w14:textId="77777777" w:rsidR="0017379E" w:rsidRDefault="00173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B883" w14:textId="77777777" w:rsidR="00E82947" w:rsidRDefault="00E82947" w:rsidP="0017379E">
      <w:pPr>
        <w:spacing w:after="0"/>
      </w:pPr>
      <w:r>
        <w:separator/>
      </w:r>
    </w:p>
  </w:footnote>
  <w:footnote w:type="continuationSeparator" w:id="0">
    <w:p w14:paraId="07A73358" w14:textId="77777777" w:rsidR="00E82947" w:rsidRDefault="00E82947" w:rsidP="00173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11C8" w14:textId="55C8076B" w:rsidR="001670E7" w:rsidRPr="00D67DC1" w:rsidRDefault="001670E7" w:rsidP="001670E7">
    <w:pPr>
      <w:pStyle w:val="Zhlav"/>
      <w:rPr>
        <w:color w:val="9CC2E5" w:themeColor="accent1" w:themeTint="99"/>
        <w:sz w:val="16"/>
        <w:szCs w:val="16"/>
      </w:rPr>
    </w:pPr>
    <w:r w:rsidRPr="00224A99">
      <w:rPr>
        <w:noProof/>
        <w:color w:val="5B9BD5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76BDFB32" wp14:editId="715AB648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1002604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08793" name="Obrázek 2124108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A99">
      <w:rPr>
        <w:color w:val="5B9BD5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Obec Topolná</w:t>
    </w:r>
    <w:r>
      <w:rPr>
        <w:color w:val="9CC2E5" w:themeColor="accent1" w:themeTint="99"/>
      </w:rPr>
      <w:t xml:space="preserve">     </w:t>
    </w:r>
    <w:r w:rsidRPr="00C54F71">
      <w:rPr>
        <w:color w:val="9CC2E5" w:themeColor="accent1" w:themeTint="99"/>
      </w:rPr>
      <w:t xml:space="preserve"> </w:t>
    </w:r>
    <w:proofErr w:type="spellStart"/>
    <w:r w:rsidRPr="00D67DC1">
      <w:rPr>
        <w:color w:val="9CC2E5" w:themeColor="accent1" w:themeTint="99"/>
        <w:sz w:val="16"/>
        <w:szCs w:val="16"/>
      </w:rPr>
      <w:t>Topolná</w:t>
    </w:r>
    <w:proofErr w:type="spellEnd"/>
    <w:r w:rsidRPr="00D67DC1">
      <w:rPr>
        <w:color w:val="9CC2E5" w:themeColor="accent1" w:themeTint="99"/>
        <w:sz w:val="16"/>
        <w:szCs w:val="16"/>
      </w:rPr>
      <w:t xml:space="preserve"> 420, IČ: 00291421, tel: 572 508 621, 724 179 293, e-mail: </w:t>
    </w:r>
    <w:hyperlink r:id="rId2" w:history="1">
      <w:r w:rsidRPr="00D67DC1">
        <w:rPr>
          <w:rStyle w:val="Hypertextovodkaz"/>
          <w:sz w:val="16"/>
          <w:szCs w:val="16"/>
        </w:rPr>
        <w:t>obec@topolna.cz</w:t>
      </w:r>
    </w:hyperlink>
  </w:p>
  <w:p w14:paraId="37DE3873" w14:textId="782F9DDC" w:rsidR="001670E7" w:rsidRDefault="001670E7">
    <w:pPr>
      <w:pStyle w:val="Zhlav"/>
    </w:pPr>
  </w:p>
  <w:p w14:paraId="06279DA6" w14:textId="1F41BB62" w:rsidR="001670E7" w:rsidRDefault="0062423E">
    <w:pPr>
      <w:pStyle w:val="Zhlav"/>
    </w:pPr>
    <w:r>
      <w:pict w14:anchorId="37BE5A6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75B91"/>
    <w:multiLevelType w:val="hybridMultilevel"/>
    <w:tmpl w:val="D2604938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A7"/>
    <w:multiLevelType w:val="hybridMultilevel"/>
    <w:tmpl w:val="7716F892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F32"/>
    <w:multiLevelType w:val="multilevel"/>
    <w:tmpl w:val="2A5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526F"/>
    <w:multiLevelType w:val="multilevel"/>
    <w:tmpl w:val="708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2F8"/>
    <w:multiLevelType w:val="multilevel"/>
    <w:tmpl w:val="2F2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15B96"/>
    <w:multiLevelType w:val="hybridMultilevel"/>
    <w:tmpl w:val="C9625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80D2D"/>
    <w:multiLevelType w:val="multilevel"/>
    <w:tmpl w:val="B8FE93D2"/>
    <w:lvl w:ilvl="0">
      <w:start w:val="1"/>
      <w:numFmt w:val="upperRoman"/>
      <w:pStyle w:val="Nadpis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2."/>
      <w:lvlJc w:val="left"/>
      <w:pPr>
        <w:ind w:left="792" w:hanging="432"/>
      </w:pPr>
      <w:rPr>
        <w:rFonts w:asciiTheme="minorHAnsi" w:eastAsiaTheme="minorHAns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B4834"/>
    <w:multiLevelType w:val="multilevel"/>
    <w:tmpl w:val="8E6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025809">
    <w:abstractNumId w:val="6"/>
  </w:num>
  <w:num w:numId="2" w16cid:durableId="155269290">
    <w:abstractNumId w:val="0"/>
  </w:num>
  <w:num w:numId="3" w16cid:durableId="1777749115">
    <w:abstractNumId w:val="5"/>
  </w:num>
  <w:num w:numId="4" w16cid:durableId="1198814956">
    <w:abstractNumId w:val="1"/>
  </w:num>
  <w:num w:numId="5" w16cid:durableId="1702590697">
    <w:abstractNumId w:val="4"/>
  </w:num>
  <w:num w:numId="6" w16cid:durableId="997420653">
    <w:abstractNumId w:val="7"/>
  </w:num>
  <w:num w:numId="7" w16cid:durableId="1050686523">
    <w:abstractNumId w:val="2"/>
  </w:num>
  <w:num w:numId="8" w16cid:durableId="91713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7"/>
    <w:rsid w:val="00026643"/>
    <w:rsid w:val="000A2A89"/>
    <w:rsid w:val="001670E7"/>
    <w:rsid w:val="0017379E"/>
    <w:rsid w:val="001D0E8D"/>
    <w:rsid w:val="00220D9F"/>
    <w:rsid w:val="003717FA"/>
    <w:rsid w:val="00401484"/>
    <w:rsid w:val="00445200"/>
    <w:rsid w:val="00453272"/>
    <w:rsid w:val="004D6AD3"/>
    <w:rsid w:val="004E5C00"/>
    <w:rsid w:val="0055568F"/>
    <w:rsid w:val="005E4A14"/>
    <w:rsid w:val="0062423E"/>
    <w:rsid w:val="00675BFE"/>
    <w:rsid w:val="00751EE6"/>
    <w:rsid w:val="00780A50"/>
    <w:rsid w:val="0087291D"/>
    <w:rsid w:val="008B5E58"/>
    <w:rsid w:val="009026A9"/>
    <w:rsid w:val="009041D0"/>
    <w:rsid w:val="00931001"/>
    <w:rsid w:val="00974D23"/>
    <w:rsid w:val="00996F15"/>
    <w:rsid w:val="009F2877"/>
    <w:rsid w:val="009F402A"/>
    <w:rsid w:val="00A26D5B"/>
    <w:rsid w:val="00A3411A"/>
    <w:rsid w:val="00AC6AC5"/>
    <w:rsid w:val="00BA77B7"/>
    <w:rsid w:val="00BD7F82"/>
    <w:rsid w:val="00C41A69"/>
    <w:rsid w:val="00C6187F"/>
    <w:rsid w:val="00D60609"/>
    <w:rsid w:val="00D66A1D"/>
    <w:rsid w:val="00D776E7"/>
    <w:rsid w:val="00D85AAC"/>
    <w:rsid w:val="00DA7490"/>
    <w:rsid w:val="00DC600E"/>
    <w:rsid w:val="00E0462C"/>
    <w:rsid w:val="00E16357"/>
    <w:rsid w:val="00E82947"/>
    <w:rsid w:val="00EB05A5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0C4241"/>
  <w15:docId w15:val="{D5835E3E-7FAB-415B-99F3-BC3B6AC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6E7"/>
    <w:pPr>
      <w:spacing w:after="120" w:line="240" w:lineRule="auto"/>
    </w:pPr>
    <w:rPr>
      <w:rFonts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6E7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color w:val="323E4F" w:themeColor="text2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76E7"/>
    <w:rPr>
      <w:rFonts w:eastAsiaTheme="majorEastAsia" w:cstheme="majorBidi"/>
      <w:b/>
      <w:bCs/>
      <w:color w:val="323E4F" w:themeColor="text2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7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D776E7"/>
    <w:pPr>
      <w:numPr>
        <w:ilvl w:val="1"/>
        <w:numId w:val="1"/>
      </w:numPr>
      <w:spacing w:after="200" w:line="276" w:lineRule="auto"/>
    </w:pPr>
  </w:style>
  <w:style w:type="table" w:customStyle="1" w:styleId="Tabulkasmkou4zvraznn61">
    <w:name w:val="Tabulka s mřížkou 4 – zvýraznění 61"/>
    <w:basedOn w:val="Normlntabulka"/>
    <w:uiPriority w:val="49"/>
    <w:rsid w:val="009041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rosttabulka51">
    <w:name w:val="Prostá tabulka 51"/>
    <w:basedOn w:val="Normlntabulka"/>
    <w:uiPriority w:val="45"/>
    <w:rsid w:val="009041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9041D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04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041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411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411A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D66A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379E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379E"/>
    <w:rPr>
      <w:rFonts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00E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1A6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iln">
    <w:name w:val="Strong"/>
    <w:basedOn w:val="Standardnpsmoodstavce"/>
    <w:uiPriority w:val="22"/>
    <w:qFormat/>
    <w:rsid w:val="00C4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topoln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328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Iva Bc. (P8)</dc:creator>
  <cp:keywords/>
  <dc:description/>
  <cp:lastModifiedBy>Burešová Věra - Obec Topolná</cp:lastModifiedBy>
  <cp:revision>7</cp:revision>
  <dcterms:created xsi:type="dcterms:W3CDTF">2024-08-28T10:45:00Z</dcterms:created>
  <dcterms:modified xsi:type="dcterms:W3CDTF">2024-11-20T13:55:00Z</dcterms:modified>
</cp:coreProperties>
</file>